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D50347">
        <w:rPr>
          <w:b/>
          <w:u w:val="single"/>
        </w:rPr>
        <w:t>OF MONDAY APRIL 20</w:t>
      </w:r>
      <w:r w:rsidR="00C22E6C">
        <w:rPr>
          <w:b/>
          <w:u w:val="single"/>
        </w:rPr>
        <w:t>, 2015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5C4424" w:rsidRDefault="00890930" w:rsidP="00A12F67">
      <w:pPr>
        <w:jc w:val="center"/>
      </w:pPr>
      <w:r>
        <w:t>March 16</w:t>
      </w:r>
      <w:r w:rsidR="00B46D3C">
        <w:t>, 2015</w:t>
      </w:r>
      <w:r w:rsidR="005C4424">
        <w:t xml:space="preserve"> Work Session</w:t>
      </w:r>
    </w:p>
    <w:p w:rsidR="00031665" w:rsidRDefault="00890930" w:rsidP="00AC6113">
      <w:pPr>
        <w:jc w:val="center"/>
      </w:pPr>
      <w:r>
        <w:t>March 16</w:t>
      </w:r>
      <w:r w:rsidR="00B46D3C">
        <w:t>, 2015</w:t>
      </w:r>
      <w:r w:rsidR="005C4424">
        <w:t xml:space="preserve"> Township Meeting</w:t>
      </w:r>
    </w:p>
    <w:p w:rsidR="00E554F2" w:rsidRDefault="00E554F2" w:rsidP="00AC6113">
      <w:pPr>
        <w:jc w:val="center"/>
      </w:pPr>
      <w:r>
        <w:t>March 16, 2015 Closed Session</w:t>
      </w:r>
    </w:p>
    <w:p w:rsidR="00890930" w:rsidRDefault="00890930" w:rsidP="00AC6113">
      <w:pPr>
        <w:jc w:val="center"/>
      </w:pPr>
      <w:r>
        <w:t>April 6, 2015 Special Meeting</w:t>
      </w:r>
    </w:p>
    <w:p w:rsidR="00890930" w:rsidRDefault="00890930" w:rsidP="00AC6113">
      <w:pPr>
        <w:jc w:val="center"/>
      </w:pPr>
      <w:r>
        <w:t>April 6, 2015</w:t>
      </w:r>
      <w:r w:rsidR="00016945">
        <w:t xml:space="preserve"> Closed Session</w:t>
      </w:r>
    </w:p>
    <w:p w:rsidR="002C0803" w:rsidRDefault="00890930" w:rsidP="00016945">
      <w:pPr>
        <w:ind w:left="2880" w:firstLine="720"/>
      </w:pPr>
      <w:r>
        <w:t>April 6</w:t>
      </w:r>
      <w:r w:rsidR="002C0803">
        <w:t>, 2015 Work Session</w:t>
      </w:r>
    </w:p>
    <w:p w:rsidR="00B46D3C" w:rsidRDefault="00B46D3C" w:rsidP="00A12F67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6752CE" w:rsidRDefault="006752CE" w:rsidP="006752CE"/>
    <w:p w:rsidR="008205C5" w:rsidRDefault="008205C5" w:rsidP="008205C5">
      <w:r>
        <w:t>2015 - #5 – Second Reading</w:t>
      </w:r>
      <w:r>
        <w:tab/>
        <w:t>Land Development.</w:t>
      </w:r>
    </w:p>
    <w:p w:rsidR="008205C5" w:rsidRDefault="008205C5" w:rsidP="008205C5">
      <w:pPr>
        <w:ind w:left="2880"/>
      </w:pPr>
      <w:r>
        <w:t>An Ordinance authorizing an amendment to Chapter 255 of the Codes of the Township of Riverside regulating Land Development.</w:t>
      </w:r>
    </w:p>
    <w:p w:rsidR="008205C5" w:rsidRDefault="008205C5" w:rsidP="006752CE"/>
    <w:p w:rsidR="006752CE" w:rsidRDefault="00CF543C" w:rsidP="006752CE">
      <w:r>
        <w:t>2015 - #6 – Second Reading</w:t>
      </w:r>
      <w:r>
        <w:tab/>
      </w:r>
      <w:r w:rsidR="006752CE">
        <w:t>Vacant Properties.</w:t>
      </w:r>
    </w:p>
    <w:p w:rsidR="006752CE" w:rsidRDefault="006752CE" w:rsidP="006752CE">
      <w:pPr>
        <w:ind w:left="2880"/>
      </w:pPr>
      <w:r>
        <w:t>An Ordinance authorizing an amendment to Chapter 212 of the Codes of the Township of Riverside regulating vacant properties.</w:t>
      </w:r>
    </w:p>
    <w:p w:rsidR="00E443E5" w:rsidRDefault="00E443E5" w:rsidP="00E443E5"/>
    <w:p w:rsidR="00E443E5" w:rsidRDefault="00E443E5" w:rsidP="00E443E5">
      <w:r>
        <w:t>2015 - #7 – First Reading</w:t>
      </w:r>
      <w:r>
        <w:tab/>
      </w:r>
      <w:r>
        <w:tab/>
        <w:t>Design Guidelines and Bulk Standards.</w:t>
      </w:r>
    </w:p>
    <w:p w:rsidR="00E443E5" w:rsidRDefault="00E443E5" w:rsidP="00E443E5">
      <w:pPr>
        <w:ind w:left="2880"/>
      </w:pPr>
      <w:r>
        <w:t>An Ordinance authorizing an</w:t>
      </w:r>
      <w:r w:rsidR="005301CA">
        <w:t xml:space="preserve"> amendment to </w:t>
      </w:r>
      <w:r>
        <w:t>the Design Guidelines and Bulk Standards for the Golden Triangle.</w:t>
      </w:r>
    </w:p>
    <w:p w:rsidR="001D747A" w:rsidRDefault="001D747A" w:rsidP="00B46D3C"/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CF0368" w:rsidRDefault="00CF0368" w:rsidP="00582F8F"/>
    <w:p w:rsidR="00CF543C" w:rsidRDefault="00CF543C" w:rsidP="00CF543C">
      <w:r>
        <w:t>2015</w:t>
      </w:r>
      <w:r w:rsidR="00FF4A3B">
        <w:t xml:space="preserve"> - #40</w:t>
      </w:r>
      <w:r>
        <w:tab/>
      </w:r>
      <w:r>
        <w:tab/>
      </w:r>
      <w:r>
        <w:tab/>
        <w:t>Recycling Tonnage Grant.</w:t>
      </w:r>
    </w:p>
    <w:p w:rsidR="00CF543C" w:rsidRDefault="00CF543C" w:rsidP="00CF543C">
      <w:pPr>
        <w:ind w:left="2880"/>
      </w:pPr>
      <w:r>
        <w:t>A Resolution authorizing the submission of the tonnage grant app</w:t>
      </w:r>
      <w:r w:rsidR="00564C05">
        <w:t>lication for the year 2014</w:t>
      </w:r>
      <w:r>
        <w:t>.</w:t>
      </w:r>
    </w:p>
    <w:p w:rsidR="00CF543C" w:rsidRDefault="00CF543C" w:rsidP="00CF543C"/>
    <w:p w:rsidR="00CF543C" w:rsidRDefault="00CF543C" w:rsidP="00CF543C">
      <w:r>
        <w:t>2015</w:t>
      </w:r>
      <w:r w:rsidR="00FF4A3B">
        <w:t xml:space="preserve"> - #41</w:t>
      </w:r>
      <w:r>
        <w:tab/>
      </w:r>
      <w:r>
        <w:tab/>
      </w:r>
      <w:r>
        <w:tab/>
        <w:t>Recycling Tax Certification.</w:t>
      </w:r>
    </w:p>
    <w:p w:rsidR="00CF543C" w:rsidRDefault="00CF543C" w:rsidP="00CF543C">
      <w:r>
        <w:tab/>
      </w:r>
      <w:r>
        <w:tab/>
      </w:r>
      <w:r>
        <w:tab/>
      </w:r>
      <w:r>
        <w:tab/>
        <w:t>A Resolution certify</w:t>
      </w:r>
      <w:r w:rsidR="00564C05">
        <w:t>ing the amount paid for the 2014</w:t>
      </w:r>
      <w:r>
        <w:t xml:space="preserve"> recycling tax.</w:t>
      </w:r>
    </w:p>
    <w:p w:rsidR="00CF543C" w:rsidRDefault="00CF543C" w:rsidP="00CF543C"/>
    <w:p w:rsidR="00CF543C" w:rsidRDefault="00CF543C" w:rsidP="00CF543C">
      <w:r>
        <w:t>2015</w:t>
      </w:r>
      <w:r w:rsidR="00FF4A3B">
        <w:t xml:space="preserve"> - #42</w:t>
      </w:r>
      <w:r>
        <w:tab/>
      </w:r>
      <w:r>
        <w:tab/>
      </w:r>
      <w:r>
        <w:tab/>
        <w:t>Handicap Sign.</w:t>
      </w:r>
    </w:p>
    <w:p w:rsidR="00CF543C" w:rsidRDefault="00CF543C" w:rsidP="00CF543C">
      <w:r>
        <w:tab/>
      </w:r>
      <w:r>
        <w:tab/>
      </w:r>
      <w:r>
        <w:tab/>
      </w:r>
      <w:r>
        <w:tab/>
        <w:t xml:space="preserve">A Resolution authorizing the removal </w:t>
      </w:r>
      <w:r w:rsidR="00564C05">
        <w:t xml:space="preserve">and transfer </w:t>
      </w:r>
      <w:r>
        <w:t>of a handicap sign.</w:t>
      </w:r>
    </w:p>
    <w:p w:rsidR="00FF4A3B" w:rsidRDefault="00FF4A3B" w:rsidP="00CF543C"/>
    <w:p w:rsidR="00FF4A3B" w:rsidRDefault="00FF4A3B" w:rsidP="00CF543C">
      <w:r>
        <w:t>2015 - #43</w:t>
      </w:r>
      <w:r>
        <w:tab/>
      </w:r>
      <w:r>
        <w:tab/>
      </w:r>
      <w:r>
        <w:tab/>
        <w:t>Contract Award.</w:t>
      </w:r>
    </w:p>
    <w:p w:rsidR="00FF4A3B" w:rsidRDefault="00FF4A3B" w:rsidP="00CF543C">
      <w:r>
        <w:tab/>
      </w:r>
      <w:r>
        <w:tab/>
      </w:r>
      <w:r>
        <w:tab/>
      </w:r>
      <w:r>
        <w:tab/>
        <w:t>A Resolution authorizing the award of a contract for tree removal services.</w:t>
      </w:r>
    </w:p>
    <w:p w:rsidR="00FF4A3B" w:rsidRDefault="00FF4A3B" w:rsidP="00CF543C"/>
    <w:p w:rsidR="00FF4A3B" w:rsidRDefault="00890930" w:rsidP="00CF543C">
      <w:r>
        <w:t>2015 - #44</w:t>
      </w:r>
      <w:r>
        <w:tab/>
      </w:r>
      <w:r>
        <w:tab/>
      </w:r>
      <w:r>
        <w:tab/>
        <w:t>Redevelopment Plan Amendment.</w:t>
      </w:r>
    </w:p>
    <w:p w:rsidR="00CD541C" w:rsidRDefault="00890930" w:rsidP="00E554F2">
      <w:pPr>
        <w:ind w:left="2880"/>
      </w:pPr>
      <w:r>
        <w:t>A Resolution authorizing the Planning Board to review a proposed redevelopment plan amendment to the Golden Triangle and Taubels Mill Redevelopment Plans.</w:t>
      </w:r>
    </w:p>
    <w:p w:rsidR="00CD541C" w:rsidRDefault="00CD541C" w:rsidP="00CD541C">
      <w:r>
        <w:lastRenderedPageBreak/>
        <w:t>2015 - #45</w:t>
      </w:r>
      <w:r>
        <w:tab/>
      </w:r>
      <w:r>
        <w:tab/>
      </w:r>
      <w:r>
        <w:tab/>
        <w:t>Redevelopment Agreement.</w:t>
      </w:r>
    </w:p>
    <w:p w:rsidR="00E443E5" w:rsidRDefault="00E443E5" w:rsidP="00E443E5">
      <w:pPr>
        <w:ind w:left="2880"/>
      </w:pPr>
      <w:r>
        <w:t>A Resolution authorizing the execution of an amended Redevelopment Agreement.</w:t>
      </w:r>
    </w:p>
    <w:p w:rsidR="00CF543C" w:rsidRDefault="00CF543C" w:rsidP="000C6E17">
      <w:pPr>
        <w:rPr>
          <w:b/>
          <w:u w:val="single"/>
        </w:rPr>
      </w:pPr>
    </w:p>
    <w:p w:rsidR="00A12F67" w:rsidRPr="003129E5" w:rsidRDefault="0066116D" w:rsidP="00812C01">
      <w:pPr>
        <w:jc w:val="center"/>
      </w:pPr>
      <w:r>
        <w:rPr>
          <w:b/>
          <w:u w:val="single"/>
        </w:rPr>
        <w:t>ACTION</w:t>
      </w:r>
    </w:p>
    <w:p w:rsidR="00942009" w:rsidRDefault="00942009" w:rsidP="00942009"/>
    <w:p w:rsidR="00B46D3C" w:rsidRDefault="00932F3A" w:rsidP="00B46D3C">
      <w:pPr>
        <w:pStyle w:val="ListParagraph"/>
        <w:numPr>
          <w:ilvl w:val="0"/>
          <w:numId w:val="16"/>
        </w:numPr>
      </w:pPr>
      <w:r>
        <w:t xml:space="preserve">Authorization to </w:t>
      </w:r>
      <w:r w:rsidR="00B271B5">
        <w:t>hire Nick Strough</w:t>
      </w:r>
      <w:r w:rsidR="00890930">
        <w:t xml:space="preserve"> and Joseph Cunningham as Dog Census Officers for the year 2015</w:t>
      </w:r>
      <w:r w:rsidR="00B271B5">
        <w:t>.</w:t>
      </w:r>
    </w:p>
    <w:p w:rsidR="00B271B5" w:rsidRDefault="00890930" w:rsidP="00B46D3C">
      <w:pPr>
        <w:pStyle w:val="ListParagraph"/>
        <w:numPr>
          <w:ilvl w:val="0"/>
          <w:numId w:val="16"/>
        </w:numPr>
      </w:pPr>
      <w:r>
        <w:t xml:space="preserve">Authorization to approve a Peddler/Solicitor License for Michael Musha </w:t>
      </w:r>
      <w:r w:rsidR="00E04830">
        <w:t xml:space="preserve">and Daniel Pittman </w:t>
      </w:r>
      <w:r>
        <w:t>pending a successful background</w:t>
      </w:r>
      <w:r w:rsidR="00B271B5">
        <w:t>.</w:t>
      </w:r>
    </w:p>
    <w:p w:rsidR="00DA2B77" w:rsidRPr="00355106" w:rsidRDefault="00DA2B77" w:rsidP="0059389F">
      <w:pPr>
        <w:ind w:left="360"/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AB20F9" w:rsidP="00130672">
      <w:pPr>
        <w:jc w:val="center"/>
      </w:pPr>
      <w:r>
        <w:t>None</w:t>
      </w:r>
    </w:p>
    <w:p w:rsidR="00C22E6C" w:rsidRPr="00130672" w:rsidRDefault="00C22E6C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Pr="008F360E" w:rsidRDefault="003A478E" w:rsidP="008F360E">
      <w:pPr>
        <w:jc w:val="center"/>
      </w:pPr>
    </w:p>
    <w:p w:rsidR="00267323" w:rsidRDefault="00534B7D" w:rsidP="00267323">
      <w:pPr>
        <w:jc w:val="center"/>
      </w:pPr>
      <w:r w:rsidRPr="00534B7D">
        <w:t>Board of Chosen Freeholders – Emergency Pavement Repair</w:t>
      </w:r>
    </w:p>
    <w:p w:rsidR="00534B7D" w:rsidRDefault="00534B7D" w:rsidP="00267323">
      <w:pPr>
        <w:jc w:val="center"/>
      </w:pPr>
      <w:r>
        <w:t xml:space="preserve">Board of Taxation </w:t>
      </w:r>
      <w:r w:rsidR="002C0DFB">
        <w:t>–</w:t>
      </w:r>
      <w:r>
        <w:t xml:space="preserve"> Revaluation</w:t>
      </w:r>
    </w:p>
    <w:p w:rsidR="002C0DFB" w:rsidRPr="00534B7D" w:rsidRDefault="002C0DFB" w:rsidP="00267323">
      <w:pPr>
        <w:jc w:val="center"/>
      </w:pPr>
      <w:r>
        <w:t>Prosecutor’s Office – CED Assistance Program</w:t>
      </w:r>
    </w:p>
    <w:p w:rsidR="00534B7D" w:rsidRDefault="00534B7D" w:rsidP="00267323">
      <w:pPr>
        <w:jc w:val="center"/>
        <w:rPr>
          <w:b/>
          <w:u w:val="single"/>
        </w:rPr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8837D7">
        <w:t>. JOHN BIENKOWSKI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634EC8" w:rsidRDefault="00634EC8" w:rsidP="00634EC8">
      <w:r w:rsidRPr="008A4A83">
        <w:t>Administrator’s Report</w:t>
      </w:r>
    </w:p>
    <w:p w:rsidR="0030705B" w:rsidRDefault="0030705B" w:rsidP="00634EC8"/>
    <w:p w:rsidR="00812C01" w:rsidRPr="008A4A83" w:rsidRDefault="00634EC8" w:rsidP="00634EC8">
      <w:r w:rsidRPr="008A4A83">
        <w:t>APPROVAL OF BILLS</w:t>
      </w:r>
    </w:p>
    <w:p w:rsidR="002941D3" w:rsidRDefault="00634EC8" w:rsidP="00E17363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96234B" w:rsidRDefault="006018CA" w:rsidP="00A12F67">
      <w:r>
        <w:t>2015-#</w:t>
      </w:r>
      <w:r w:rsidR="00420533">
        <w:t>4</w:t>
      </w:r>
      <w:r w:rsidR="005945E8">
        <w:t>7</w:t>
      </w:r>
      <w:bookmarkStart w:id="0" w:name="_GoBack"/>
      <w:bookmarkEnd w:id="0"/>
      <w:r w:rsidR="00DA2B77">
        <w:tab/>
      </w:r>
      <w:r w:rsidR="00DA2B77">
        <w:tab/>
      </w:r>
      <w:r w:rsidR="0096234B">
        <w:t>Closed Session.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A" w:rsidRDefault="00932F3A" w:rsidP="00C90627">
      <w:r>
        <w:separator/>
      </w:r>
    </w:p>
  </w:endnote>
  <w:endnote w:type="continuationSeparator" w:id="0">
    <w:p w:rsidR="00932F3A" w:rsidRDefault="00932F3A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A" w:rsidRDefault="00932F3A" w:rsidP="00C90627">
      <w:r>
        <w:separator/>
      </w:r>
    </w:p>
  </w:footnote>
  <w:footnote w:type="continuationSeparator" w:id="0">
    <w:p w:rsidR="00932F3A" w:rsidRDefault="00932F3A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B"/>
    <w:rsid w:val="00001DDC"/>
    <w:rsid w:val="00001EF8"/>
    <w:rsid w:val="00007419"/>
    <w:rsid w:val="000079A1"/>
    <w:rsid w:val="000145B2"/>
    <w:rsid w:val="000146D2"/>
    <w:rsid w:val="00016945"/>
    <w:rsid w:val="0002350A"/>
    <w:rsid w:val="00026796"/>
    <w:rsid w:val="00027363"/>
    <w:rsid w:val="00027EA3"/>
    <w:rsid w:val="00031665"/>
    <w:rsid w:val="000351B2"/>
    <w:rsid w:val="00036F49"/>
    <w:rsid w:val="00040F49"/>
    <w:rsid w:val="000410B1"/>
    <w:rsid w:val="00041645"/>
    <w:rsid w:val="00053B87"/>
    <w:rsid w:val="00056D6D"/>
    <w:rsid w:val="00057CD0"/>
    <w:rsid w:val="000669F5"/>
    <w:rsid w:val="00070EEC"/>
    <w:rsid w:val="000714DA"/>
    <w:rsid w:val="0007194C"/>
    <w:rsid w:val="0007328F"/>
    <w:rsid w:val="00077241"/>
    <w:rsid w:val="00080288"/>
    <w:rsid w:val="00080671"/>
    <w:rsid w:val="00083F5D"/>
    <w:rsid w:val="000862D9"/>
    <w:rsid w:val="0008682A"/>
    <w:rsid w:val="000907D2"/>
    <w:rsid w:val="000911BD"/>
    <w:rsid w:val="00092DA9"/>
    <w:rsid w:val="000953D3"/>
    <w:rsid w:val="000A10C9"/>
    <w:rsid w:val="000B1317"/>
    <w:rsid w:val="000B15C6"/>
    <w:rsid w:val="000B3DFF"/>
    <w:rsid w:val="000B5775"/>
    <w:rsid w:val="000B5B6D"/>
    <w:rsid w:val="000C0E87"/>
    <w:rsid w:val="000C3673"/>
    <w:rsid w:val="000C3733"/>
    <w:rsid w:val="000C3902"/>
    <w:rsid w:val="000C5FF9"/>
    <w:rsid w:val="000C6A4B"/>
    <w:rsid w:val="000C6E17"/>
    <w:rsid w:val="000D0D22"/>
    <w:rsid w:val="000D420C"/>
    <w:rsid w:val="000D4863"/>
    <w:rsid w:val="000D5C99"/>
    <w:rsid w:val="000E0062"/>
    <w:rsid w:val="000E19B4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A03BC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D747A"/>
    <w:rsid w:val="001E54C4"/>
    <w:rsid w:val="001E79FD"/>
    <w:rsid w:val="001F17AF"/>
    <w:rsid w:val="001F3D35"/>
    <w:rsid w:val="001F47BB"/>
    <w:rsid w:val="002103FC"/>
    <w:rsid w:val="0022080E"/>
    <w:rsid w:val="00221495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168F"/>
    <w:rsid w:val="00241900"/>
    <w:rsid w:val="00244A07"/>
    <w:rsid w:val="00245457"/>
    <w:rsid w:val="00246F07"/>
    <w:rsid w:val="00252909"/>
    <w:rsid w:val="0025354A"/>
    <w:rsid w:val="00253D5B"/>
    <w:rsid w:val="00256422"/>
    <w:rsid w:val="00261836"/>
    <w:rsid w:val="00264C5D"/>
    <w:rsid w:val="00267323"/>
    <w:rsid w:val="002676B5"/>
    <w:rsid w:val="00280CF5"/>
    <w:rsid w:val="00281724"/>
    <w:rsid w:val="00281F15"/>
    <w:rsid w:val="00286010"/>
    <w:rsid w:val="00286ADC"/>
    <w:rsid w:val="0029258E"/>
    <w:rsid w:val="002928F0"/>
    <w:rsid w:val="00293880"/>
    <w:rsid w:val="0029415B"/>
    <w:rsid w:val="002941D3"/>
    <w:rsid w:val="0029712D"/>
    <w:rsid w:val="0029747D"/>
    <w:rsid w:val="0029784E"/>
    <w:rsid w:val="002A4C6A"/>
    <w:rsid w:val="002A6EAD"/>
    <w:rsid w:val="002B0CCA"/>
    <w:rsid w:val="002B1A04"/>
    <w:rsid w:val="002B2F92"/>
    <w:rsid w:val="002B3E84"/>
    <w:rsid w:val="002B571A"/>
    <w:rsid w:val="002C0803"/>
    <w:rsid w:val="002C0DFB"/>
    <w:rsid w:val="002C13D2"/>
    <w:rsid w:val="002C2D1B"/>
    <w:rsid w:val="002C43FF"/>
    <w:rsid w:val="002C5052"/>
    <w:rsid w:val="002C7962"/>
    <w:rsid w:val="002D1AD4"/>
    <w:rsid w:val="002D1C40"/>
    <w:rsid w:val="002D6760"/>
    <w:rsid w:val="002E1952"/>
    <w:rsid w:val="002E1FE4"/>
    <w:rsid w:val="002E4C36"/>
    <w:rsid w:val="002E50A0"/>
    <w:rsid w:val="002E52E5"/>
    <w:rsid w:val="002E5930"/>
    <w:rsid w:val="002E7BA7"/>
    <w:rsid w:val="002E7DC2"/>
    <w:rsid w:val="002F11C8"/>
    <w:rsid w:val="002F300D"/>
    <w:rsid w:val="002F5A49"/>
    <w:rsid w:val="0030013A"/>
    <w:rsid w:val="00300894"/>
    <w:rsid w:val="00300904"/>
    <w:rsid w:val="00301DD9"/>
    <w:rsid w:val="0030528E"/>
    <w:rsid w:val="0030705B"/>
    <w:rsid w:val="003129E5"/>
    <w:rsid w:val="00312F40"/>
    <w:rsid w:val="0031375A"/>
    <w:rsid w:val="00316473"/>
    <w:rsid w:val="00320401"/>
    <w:rsid w:val="003218DD"/>
    <w:rsid w:val="00323B52"/>
    <w:rsid w:val="00324B15"/>
    <w:rsid w:val="00324E69"/>
    <w:rsid w:val="00332201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6359"/>
    <w:rsid w:val="0038102F"/>
    <w:rsid w:val="0038523D"/>
    <w:rsid w:val="003875F8"/>
    <w:rsid w:val="00390868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0533"/>
    <w:rsid w:val="0042285B"/>
    <w:rsid w:val="00422D7F"/>
    <w:rsid w:val="0042652C"/>
    <w:rsid w:val="004274F1"/>
    <w:rsid w:val="0043529A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96744"/>
    <w:rsid w:val="004A1874"/>
    <w:rsid w:val="004A5F75"/>
    <w:rsid w:val="004B318E"/>
    <w:rsid w:val="004B3AD3"/>
    <w:rsid w:val="004B4BE9"/>
    <w:rsid w:val="004C064C"/>
    <w:rsid w:val="004C6935"/>
    <w:rsid w:val="004D2087"/>
    <w:rsid w:val="004D6B0B"/>
    <w:rsid w:val="004D71A8"/>
    <w:rsid w:val="004E1213"/>
    <w:rsid w:val="004E1235"/>
    <w:rsid w:val="004E2649"/>
    <w:rsid w:val="004E3A05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7213"/>
    <w:rsid w:val="005301CA"/>
    <w:rsid w:val="00530D68"/>
    <w:rsid w:val="00531E91"/>
    <w:rsid w:val="0053219A"/>
    <w:rsid w:val="00534B7D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4C05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389F"/>
    <w:rsid w:val="005940E3"/>
    <w:rsid w:val="0059435E"/>
    <w:rsid w:val="005943C2"/>
    <w:rsid w:val="005945E8"/>
    <w:rsid w:val="00594626"/>
    <w:rsid w:val="00594E88"/>
    <w:rsid w:val="005A0B1F"/>
    <w:rsid w:val="005A171E"/>
    <w:rsid w:val="005A1A1F"/>
    <w:rsid w:val="005A2124"/>
    <w:rsid w:val="005A6A4E"/>
    <w:rsid w:val="005B1A59"/>
    <w:rsid w:val="005B23E8"/>
    <w:rsid w:val="005B2671"/>
    <w:rsid w:val="005B5223"/>
    <w:rsid w:val="005C4424"/>
    <w:rsid w:val="005C6A1F"/>
    <w:rsid w:val="005D10FD"/>
    <w:rsid w:val="005E0024"/>
    <w:rsid w:val="005E1F7A"/>
    <w:rsid w:val="005E2C61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18CA"/>
    <w:rsid w:val="00602FF7"/>
    <w:rsid w:val="0060386C"/>
    <w:rsid w:val="00604555"/>
    <w:rsid w:val="006070A9"/>
    <w:rsid w:val="0061349F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672F7"/>
    <w:rsid w:val="00670CD1"/>
    <w:rsid w:val="006730DF"/>
    <w:rsid w:val="006752CE"/>
    <w:rsid w:val="00680AF8"/>
    <w:rsid w:val="00680CB9"/>
    <w:rsid w:val="00686763"/>
    <w:rsid w:val="00692D80"/>
    <w:rsid w:val="00693537"/>
    <w:rsid w:val="00694765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C5A"/>
    <w:rsid w:val="00802E3B"/>
    <w:rsid w:val="008035BD"/>
    <w:rsid w:val="00805659"/>
    <w:rsid w:val="00812C01"/>
    <w:rsid w:val="008205C5"/>
    <w:rsid w:val="00820A9A"/>
    <w:rsid w:val="00821A50"/>
    <w:rsid w:val="00825BC8"/>
    <w:rsid w:val="0082713A"/>
    <w:rsid w:val="00834245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37D7"/>
    <w:rsid w:val="00883D40"/>
    <w:rsid w:val="00887963"/>
    <w:rsid w:val="0089038A"/>
    <w:rsid w:val="00890930"/>
    <w:rsid w:val="00890CCD"/>
    <w:rsid w:val="00891CFE"/>
    <w:rsid w:val="00892005"/>
    <w:rsid w:val="00893F94"/>
    <w:rsid w:val="00894E87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B70C9"/>
    <w:rsid w:val="008C2BD5"/>
    <w:rsid w:val="008C2E77"/>
    <w:rsid w:val="008C5AE0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F011B"/>
    <w:rsid w:val="009F0EB8"/>
    <w:rsid w:val="009F54B7"/>
    <w:rsid w:val="00A00158"/>
    <w:rsid w:val="00A01027"/>
    <w:rsid w:val="00A05073"/>
    <w:rsid w:val="00A072B0"/>
    <w:rsid w:val="00A0745F"/>
    <w:rsid w:val="00A12F67"/>
    <w:rsid w:val="00A1373C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66B1"/>
    <w:rsid w:val="00A467CF"/>
    <w:rsid w:val="00A609FC"/>
    <w:rsid w:val="00A64D62"/>
    <w:rsid w:val="00A64DB5"/>
    <w:rsid w:val="00A64EA3"/>
    <w:rsid w:val="00A66E2B"/>
    <w:rsid w:val="00A72F51"/>
    <w:rsid w:val="00A74293"/>
    <w:rsid w:val="00A74CF5"/>
    <w:rsid w:val="00A7519C"/>
    <w:rsid w:val="00A767AA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C6198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271B5"/>
    <w:rsid w:val="00B30960"/>
    <w:rsid w:val="00B3756E"/>
    <w:rsid w:val="00B40305"/>
    <w:rsid w:val="00B42EE2"/>
    <w:rsid w:val="00B45841"/>
    <w:rsid w:val="00B46D3C"/>
    <w:rsid w:val="00B508E4"/>
    <w:rsid w:val="00B5209B"/>
    <w:rsid w:val="00B539C2"/>
    <w:rsid w:val="00B61BE7"/>
    <w:rsid w:val="00B62AE2"/>
    <w:rsid w:val="00B65EEF"/>
    <w:rsid w:val="00B6741A"/>
    <w:rsid w:val="00B74FD6"/>
    <w:rsid w:val="00B75665"/>
    <w:rsid w:val="00B81DB3"/>
    <w:rsid w:val="00B82AB3"/>
    <w:rsid w:val="00B856DF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5851"/>
    <w:rsid w:val="00C160B7"/>
    <w:rsid w:val="00C211B1"/>
    <w:rsid w:val="00C228E7"/>
    <w:rsid w:val="00C22E6C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360E5"/>
    <w:rsid w:val="00C41347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D541C"/>
    <w:rsid w:val="00CE1DC3"/>
    <w:rsid w:val="00CE42B9"/>
    <w:rsid w:val="00CE69E4"/>
    <w:rsid w:val="00CF0368"/>
    <w:rsid w:val="00CF543C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34C8"/>
    <w:rsid w:val="00D450B0"/>
    <w:rsid w:val="00D50347"/>
    <w:rsid w:val="00D509FE"/>
    <w:rsid w:val="00D548F4"/>
    <w:rsid w:val="00D6520A"/>
    <w:rsid w:val="00D65842"/>
    <w:rsid w:val="00D65B09"/>
    <w:rsid w:val="00D7060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2ACC"/>
    <w:rsid w:val="00D83556"/>
    <w:rsid w:val="00D86E63"/>
    <w:rsid w:val="00D87618"/>
    <w:rsid w:val="00D92472"/>
    <w:rsid w:val="00D95741"/>
    <w:rsid w:val="00D961BD"/>
    <w:rsid w:val="00DA079C"/>
    <w:rsid w:val="00DA2B77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7D03"/>
    <w:rsid w:val="00DE7E9B"/>
    <w:rsid w:val="00DF16AD"/>
    <w:rsid w:val="00DF1BE8"/>
    <w:rsid w:val="00DF6236"/>
    <w:rsid w:val="00E01434"/>
    <w:rsid w:val="00E01AAE"/>
    <w:rsid w:val="00E028CF"/>
    <w:rsid w:val="00E04830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43E5"/>
    <w:rsid w:val="00E4586B"/>
    <w:rsid w:val="00E45FCC"/>
    <w:rsid w:val="00E53FAB"/>
    <w:rsid w:val="00E54C1F"/>
    <w:rsid w:val="00E554F2"/>
    <w:rsid w:val="00E569C6"/>
    <w:rsid w:val="00E61C6A"/>
    <w:rsid w:val="00E62BEB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EA2"/>
    <w:rsid w:val="00EC7C06"/>
    <w:rsid w:val="00ED21BB"/>
    <w:rsid w:val="00ED7FB7"/>
    <w:rsid w:val="00EE1C45"/>
    <w:rsid w:val="00EE2BC3"/>
    <w:rsid w:val="00EE5D14"/>
    <w:rsid w:val="00EE5D9B"/>
    <w:rsid w:val="00EE63C5"/>
    <w:rsid w:val="00EE6489"/>
    <w:rsid w:val="00EF2367"/>
    <w:rsid w:val="00F0386D"/>
    <w:rsid w:val="00F04A0E"/>
    <w:rsid w:val="00F06204"/>
    <w:rsid w:val="00F074E3"/>
    <w:rsid w:val="00F13529"/>
    <w:rsid w:val="00F251D1"/>
    <w:rsid w:val="00F304E5"/>
    <w:rsid w:val="00F31537"/>
    <w:rsid w:val="00F3454E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B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200"/>
    <w:rsid w:val="00FB2303"/>
    <w:rsid w:val="00FB6A3B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4A3B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4937B2-56F9-4D9F-A0C4-4BF8AE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13</cp:revision>
  <cp:lastPrinted>2015-04-16T18:12:00Z</cp:lastPrinted>
  <dcterms:created xsi:type="dcterms:W3CDTF">2015-04-16T15:31:00Z</dcterms:created>
  <dcterms:modified xsi:type="dcterms:W3CDTF">2015-04-24T14:27:00Z</dcterms:modified>
</cp:coreProperties>
</file>