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A408C9">
        <w:rPr>
          <w:b/>
          <w:u w:val="single"/>
        </w:rPr>
        <w:t xml:space="preserve"> AUGUST 18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794104" w:rsidRDefault="00794104" w:rsidP="00794104"/>
    <w:p w:rsidR="00213640" w:rsidRDefault="00A408C9" w:rsidP="00213640">
      <w:pPr>
        <w:jc w:val="center"/>
      </w:pPr>
      <w:r>
        <w:t>July 21</w:t>
      </w:r>
      <w:r w:rsidR="00213640">
        <w:t>, 2014 Work Session</w:t>
      </w:r>
    </w:p>
    <w:p w:rsidR="00213640" w:rsidRDefault="00A408C9" w:rsidP="00213640">
      <w:pPr>
        <w:jc w:val="center"/>
      </w:pPr>
      <w:r>
        <w:t>July 21</w:t>
      </w:r>
      <w:r w:rsidR="00213640">
        <w:t>, 2014 Township Meeting</w:t>
      </w:r>
    </w:p>
    <w:p w:rsidR="00267102" w:rsidRDefault="00267102" w:rsidP="00267102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9909C9" w:rsidRDefault="000E3584" w:rsidP="000E3584">
      <w:pPr>
        <w:tabs>
          <w:tab w:val="left" w:pos="3690"/>
        </w:tabs>
      </w:pPr>
      <w:r>
        <w:tab/>
      </w:r>
    </w:p>
    <w:p w:rsidR="008C2A78" w:rsidRDefault="007F553B" w:rsidP="007F553B">
      <w:r>
        <w:t>2014 - #7</w:t>
      </w:r>
      <w:r>
        <w:tab/>
      </w:r>
      <w:r>
        <w:tab/>
      </w:r>
      <w:r>
        <w:tab/>
        <w:t>Bond Ordinance</w:t>
      </w:r>
      <w:r w:rsidR="00726D73">
        <w:t>.</w:t>
      </w:r>
    </w:p>
    <w:p w:rsidR="0017254C" w:rsidRDefault="0017254C" w:rsidP="007F553B">
      <w:r>
        <w:tab/>
      </w:r>
      <w:r>
        <w:tab/>
      </w:r>
      <w:r>
        <w:tab/>
      </w:r>
      <w:r>
        <w:tab/>
        <w:t>An Ordinance authorizing certain capital improvements for the year 2014.</w:t>
      </w:r>
    </w:p>
    <w:p w:rsidR="007F553B" w:rsidRDefault="007F553B" w:rsidP="007F553B"/>
    <w:p w:rsidR="007F553B" w:rsidRDefault="007F553B" w:rsidP="007F553B">
      <w:r>
        <w:t>201</w:t>
      </w:r>
      <w:r w:rsidR="00726D73">
        <w:t>4 - #8</w:t>
      </w:r>
      <w:r w:rsidR="00726D73">
        <w:tab/>
      </w:r>
      <w:r w:rsidR="00726D73">
        <w:tab/>
      </w:r>
      <w:r w:rsidR="00726D73">
        <w:tab/>
        <w:t>Energy Aggregation.</w:t>
      </w:r>
    </w:p>
    <w:p w:rsidR="006819BB" w:rsidRDefault="0017254C" w:rsidP="00AC1A78">
      <w:pPr>
        <w:ind w:left="2880"/>
      </w:pPr>
      <w:r>
        <w:t>An Ordinance authorizing</w:t>
      </w:r>
      <w:r w:rsidR="00AC1A78">
        <w:t xml:space="preserve"> participation in the Burlington County Energy Aggregation Program. </w:t>
      </w:r>
      <w:r>
        <w:t xml:space="preserve"> </w:t>
      </w:r>
    </w:p>
    <w:p w:rsidR="0017254C" w:rsidRDefault="0017254C" w:rsidP="0037224C"/>
    <w:p w:rsidR="0037224C" w:rsidRPr="008C19B0" w:rsidRDefault="006819BB" w:rsidP="008C19B0">
      <w:pPr>
        <w:jc w:val="center"/>
        <w:rPr>
          <w:b/>
          <w:u w:val="single"/>
        </w:rPr>
      </w:pPr>
      <w:r>
        <w:rPr>
          <w:b/>
          <w:u w:val="single"/>
        </w:rPr>
        <w:t>RESOLUTIONS</w:t>
      </w:r>
    </w:p>
    <w:p w:rsidR="0037224C" w:rsidRDefault="0037224C" w:rsidP="0037224C"/>
    <w:p w:rsidR="0037224C" w:rsidRDefault="000D7FC8" w:rsidP="0037224C">
      <w:r>
        <w:t>2014 - #79</w:t>
      </w:r>
      <w:r w:rsidR="0037224C">
        <w:tab/>
      </w:r>
      <w:r w:rsidR="0037224C">
        <w:tab/>
      </w:r>
      <w:r w:rsidR="0037224C">
        <w:tab/>
      </w:r>
      <w:r>
        <w:t>Liquor License Transfer</w:t>
      </w:r>
      <w:r w:rsidR="0037224C">
        <w:t>.</w:t>
      </w:r>
    </w:p>
    <w:p w:rsidR="000D7FC8" w:rsidRDefault="0017254C" w:rsidP="0037224C">
      <w:r>
        <w:tab/>
      </w:r>
      <w:r>
        <w:tab/>
      </w:r>
      <w:r>
        <w:tab/>
      </w:r>
      <w:r>
        <w:tab/>
      </w:r>
      <w:r w:rsidR="00442AAB">
        <w:t>A Resolution authorizing the transfer of a liquor license.</w:t>
      </w:r>
    </w:p>
    <w:p w:rsidR="00442AAB" w:rsidRDefault="00442AAB" w:rsidP="0037224C"/>
    <w:p w:rsidR="000D7FC8" w:rsidRDefault="000D7FC8" w:rsidP="0037224C">
      <w:r>
        <w:t>2014 - #80</w:t>
      </w:r>
      <w:r>
        <w:tab/>
      </w:r>
      <w:r>
        <w:tab/>
      </w:r>
      <w:r>
        <w:tab/>
        <w:t>Liquor License Renewal – Inactive License.</w:t>
      </w:r>
    </w:p>
    <w:p w:rsidR="00C065FE" w:rsidRDefault="00442AAB" w:rsidP="0037224C">
      <w:r>
        <w:tab/>
      </w:r>
      <w:r>
        <w:tab/>
      </w:r>
      <w:r>
        <w:tab/>
      </w:r>
      <w:r>
        <w:tab/>
      </w:r>
      <w:r>
        <w:t>A Resolution authorizing the renewal of an inactive liquor license.</w:t>
      </w:r>
    </w:p>
    <w:p w:rsidR="00442AAB" w:rsidRDefault="00442AAB" w:rsidP="0037224C"/>
    <w:p w:rsidR="00C065FE" w:rsidRDefault="00C065FE" w:rsidP="0037224C">
      <w:r>
        <w:t>2014 - #81</w:t>
      </w:r>
      <w:r>
        <w:tab/>
      </w:r>
      <w:r>
        <w:tab/>
      </w:r>
      <w:r>
        <w:tab/>
        <w:t>Hazard Mitigation Plan.</w:t>
      </w:r>
    </w:p>
    <w:p w:rsidR="00726D73" w:rsidRDefault="00442AAB" w:rsidP="00442AAB">
      <w:pPr>
        <w:ind w:left="2880"/>
      </w:pPr>
      <w:r>
        <w:t>A Resolution authorizing the adoption of the Burlington County Hazard Mitigation Plan.</w:t>
      </w:r>
    </w:p>
    <w:p w:rsidR="00442AAB" w:rsidRDefault="00442AAB" w:rsidP="00442AAB">
      <w:pPr>
        <w:ind w:left="2880"/>
      </w:pPr>
    </w:p>
    <w:p w:rsidR="00726D73" w:rsidRDefault="00726D73" w:rsidP="0037224C">
      <w:r>
        <w:t>2014 - #82</w:t>
      </w:r>
      <w:r>
        <w:tab/>
      </w:r>
      <w:r>
        <w:tab/>
      </w:r>
      <w:r>
        <w:tab/>
        <w:t>Contract Award.</w:t>
      </w:r>
    </w:p>
    <w:p w:rsidR="00726D73" w:rsidRDefault="00442AAB" w:rsidP="00442AAB">
      <w:pPr>
        <w:ind w:left="2880"/>
      </w:pPr>
      <w:r>
        <w:t>A Resolution authorizing the award of a contract for improvements to the Public Works Yard.</w:t>
      </w:r>
    </w:p>
    <w:p w:rsidR="00442AAB" w:rsidRDefault="00442AAB" w:rsidP="00442AAB">
      <w:pPr>
        <w:ind w:left="2880"/>
      </w:pPr>
    </w:p>
    <w:p w:rsidR="00726D73" w:rsidRDefault="00726D73" w:rsidP="0037224C">
      <w:r>
        <w:t>2014 - #83</w:t>
      </w:r>
      <w:r>
        <w:tab/>
      </w:r>
      <w:r>
        <w:tab/>
      </w:r>
      <w:r>
        <w:tab/>
        <w:t>Municipal Lien.</w:t>
      </w:r>
    </w:p>
    <w:p w:rsidR="00947F90" w:rsidRDefault="00B74A3D" w:rsidP="00947F90">
      <w:pPr>
        <w:ind w:left="2880"/>
      </w:pPr>
      <w:r>
        <w:t xml:space="preserve">A Resolution authorizing the placement of municipal liens </w:t>
      </w:r>
      <w:r w:rsidR="00947F90">
        <w:t>against certain blocks and lots.</w:t>
      </w:r>
    </w:p>
    <w:p w:rsidR="00726D73" w:rsidRDefault="00947F90" w:rsidP="00947F90">
      <w:pPr>
        <w:ind w:left="2880"/>
      </w:pPr>
      <w:r>
        <w:t xml:space="preserve"> </w:t>
      </w:r>
    </w:p>
    <w:p w:rsidR="00726D73" w:rsidRDefault="00726D73" w:rsidP="0037224C">
      <w:r>
        <w:t>2014 - #84</w:t>
      </w:r>
      <w:r>
        <w:tab/>
      </w:r>
      <w:r>
        <w:tab/>
      </w:r>
      <w:r>
        <w:tab/>
        <w:t>Home Investment Partnership Program.</w:t>
      </w:r>
    </w:p>
    <w:p w:rsidR="00896535" w:rsidRDefault="00653852" w:rsidP="00653852">
      <w:pPr>
        <w:ind w:left="2880"/>
      </w:pPr>
      <w:r>
        <w:t xml:space="preserve">A Resolution authorizing an agreement with </w:t>
      </w:r>
      <w:r w:rsidR="00947F90">
        <w:t xml:space="preserve">participation in the </w:t>
      </w:r>
      <w:r>
        <w:t>Burlington County Home Investment Partnership Program.</w:t>
      </w:r>
    </w:p>
    <w:p w:rsidR="00653852" w:rsidRDefault="00653852" w:rsidP="00653852"/>
    <w:p w:rsidR="00653852" w:rsidRDefault="00653852" w:rsidP="00653852">
      <w:r>
        <w:t>2014 - #85</w:t>
      </w:r>
      <w:r>
        <w:tab/>
      </w:r>
      <w:r>
        <w:tab/>
      </w:r>
      <w:r>
        <w:tab/>
        <w:t>Burlington County Cooperative Pricing System.</w:t>
      </w:r>
    </w:p>
    <w:p w:rsidR="00653852" w:rsidRDefault="00653852" w:rsidP="00653852">
      <w:pPr>
        <w:ind w:left="2880"/>
      </w:pPr>
      <w:r>
        <w:t>A Resolution authorizing the participation in the Burlington County Cooperative Pricing System #4 BuCCP.</w:t>
      </w:r>
    </w:p>
    <w:p w:rsidR="00653852" w:rsidRPr="00A75792" w:rsidRDefault="00653852" w:rsidP="00653852">
      <w:pPr>
        <w:ind w:left="2880"/>
      </w:pPr>
    </w:p>
    <w:p w:rsidR="00AC1A78" w:rsidRDefault="00AC1A78" w:rsidP="00812C01">
      <w:pPr>
        <w:jc w:val="center"/>
        <w:rPr>
          <w:b/>
          <w:u w:val="single"/>
        </w:rPr>
      </w:pPr>
    </w:p>
    <w:p w:rsidR="00AC1A78" w:rsidRDefault="00AC1A78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lastRenderedPageBreak/>
        <w:t>ACTION</w:t>
      </w:r>
    </w:p>
    <w:p w:rsidR="00942009" w:rsidRDefault="00942009" w:rsidP="00942009"/>
    <w:p w:rsidR="002A09B1" w:rsidRPr="00BD4EC2" w:rsidRDefault="000E3584" w:rsidP="00EF08BD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Authorization to </w:t>
      </w:r>
      <w:r w:rsidR="00A75792">
        <w:t>hire a part-time, seasonal public works laborer beginning September 2, 2014.</w:t>
      </w:r>
    </w:p>
    <w:p w:rsidR="00BD4EC2" w:rsidRDefault="00BD4EC2" w:rsidP="00BD4EC2">
      <w:pPr>
        <w:pStyle w:val="ListParagraph"/>
        <w:rPr>
          <w:b/>
          <w:u w:val="single"/>
        </w:rPr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835939" w:rsidRDefault="00A75792" w:rsidP="00130672">
      <w:pPr>
        <w:jc w:val="center"/>
      </w:pPr>
      <w:r>
        <w:t>None</w:t>
      </w:r>
    </w:p>
    <w:p w:rsidR="00EF08BD" w:rsidRPr="00130672" w:rsidRDefault="00EF08BD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EF08BD" w:rsidRDefault="00A75792" w:rsidP="00A95B90">
      <w:pPr>
        <w:jc w:val="center"/>
      </w:pPr>
      <w:r>
        <w:t>Sandy Manning</w:t>
      </w:r>
      <w:r w:rsidR="00A95B90">
        <w:t>-Thank You Letter</w:t>
      </w:r>
    </w:p>
    <w:p w:rsidR="00AC1A78" w:rsidRDefault="00AC1A78" w:rsidP="00A95B90">
      <w:pPr>
        <w:jc w:val="center"/>
      </w:pPr>
      <w:r>
        <w:t>Burlington County Freeholders-Notice of Grant Award</w:t>
      </w:r>
    </w:p>
    <w:p w:rsidR="00AC1A78" w:rsidRDefault="00AC1A78" w:rsidP="00A95B90">
      <w:pPr>
        <w:jc w:val="center"/>
      </w:pPr>
      <w:r>
        <w:t>Katarina Campos-Ferreira-Thank you Letter</w:t>
      </w:r>
    </w:p>
    <w:p w:rsidR="00EF08BD" w:rsidRPr="001A3CFD" w:rsidRDefault="00EF08BD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9909C9" w:rsidRDefault="00634EC8" w:rsidP="00634EC8">
      <w:r w:rsidRPr="008A4A83">
        <w:t>Administrator’s Report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B" w:rsidRDefault="009B632B" w:rsidP="00C90627">
      <w:r>
        <w:separator/>
      </w:r>
    </w:p>
  </w:endnote>
  <w:endnote w:type="continuationSeparator" w:id="0">
    <w:p w:rsidR="009B632B" w:rsidRDefault="009B632B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B" w:rsidRDefault="009B632B" w:rsidP="00C90627">
      <w:r>
        <w:separator/>
      </w:r>
    </w:p>
  </w:footnote>
  <w:footnote w:type="continuationSeparator" w:id="0">
    <w:p w:rsidR="009B632B" w:rsidRDefault="009B632B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28F5"/>
    <w:rsid w:val="00083F5D"/>
    <w:rsid w:val="000862D9"/>
    <w:rsid w:val="0008682A"/>
    <w:rsid w:val="000907D2"/>
    <w:rsid w:val="00092DA9"/>
    <w:rsid w:val="000953D3"/>
    <w:rsid w:val="000A10C9"/>
    <w:rsid w:val="000A30E4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D7FC8"/>
    <w:rsid w:val="000E0062"/>
    <w:rsid w:val="000E19B4"/>
    <w:rsid w:val="000E358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7254C"/>
    <w:rsid w:val="001824A3"/>
    <w:rsid w:val="00185F28"/>
    <w:rsid w:val="00190C46"/>
    <w:rsid w:val="0019292F"/>
    <w:rsid w:val="00192D10"/>
    <w:rsid w:val="00192D85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13640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11B0"/>
    <w:rsid w:val="00252909"/>
    <w:rsid w:val="0025354A"/>
    <w:rsid w:val="00253D5B"/>
    <w:rsid w:val="00256422"/>
    <w:rsid w:val="00261836"/>
    <w:rsid w:val="00264C5D"/>
    <w:rsid w:val="00267102"/>
    <w:rsid w:val="002676B5"/>
    <w:rsid w:val="00277798"/>
    <w:rsid w:val="00280CF5"/>
    <w:rsid w:val="00281724"/>
    <w:rsid w:val="00281F15"/>
    <w:rsid w:val="00286010"/>
    <w:rsid w:val="00286ADC"/>
    <w:rsid w:val="00290F53"/>
    <w:rsid w:val="002910E0"/>
    <w:rsid w:val="0029258E"/>
    <w:rsid w:val="002928F0"/>
    <w:rsid w:val="00293880"/>
    <w:rsid w:val="0029415B"/>
    <w:rsid w:val="002941D3"/>
    <w:rsid w:val="0029712D"/>
    <w:rsid w:val="0029747D"/>
    <w:rsid w:val="002A09B1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521"/>
    <w:rsid w:val="002E7BA7"/>
    <w:rsid w:val="002E7DC2"/>
    <w:rsid w:val="002F300D"/>
    <w:rsid w:val="002F516F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170AC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224C"/>
    <w:rsid w:val="00376359"/>
    <w:rsid w:val="003778CD"/>
    <w:rsid w:val="0038102F"/>
    <w:rsid w:val="0038523D"/>
    <w:rsid w:val="003875F8"/>
    <w:rsid w:val="00390868"/>
    <w:rsid w:val="0039145F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36D0F"/>
    <w:rsid w:val="00442323"/>
    <w:rsid w:val="00442AAB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0A1B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521C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149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036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852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819BB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73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104"/>
    <w:rsid w:val="00794630"/>
    <w:rsid w:val="00796713"/>
    <w:rsid w:val="00797E18"/>
    <w:rsid w:val="007A0853"/>
    <w:rsid w:val="007A0E4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553B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96535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19B0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09CF"/>
    <w:rsid w:val="00923920"/>
    <w:rsid w:val="00930507"/>
    <w:rsid w:val="00932F3A"/>
    <w:rsid w:val="00933077"/>
    <w:rsid w:val="00936E76"/>
    <w:rsid w:val="00942009"/>
    <w:rsid w:val="009468E5"/>
    <w:rsid w:val="009474DD"/>
    <w:rsid w:val="00947F90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32B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363B"/>
    <w:rsid w:val="00A05073"/>
    <w:rsid w:val="00A072B0"/>
    <w:rsid w:val="00A0745F"/>
    <w:rsid w:val="00A12F67"/>
    <w:rsid w:val="00A1373C"/>
    <w:rsid w:val="00A1413B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08C9"/>
    <w:rsid w:val="00A41691"/>
    <w:rsid w:val="00A430E6"/>
    <w:rsid w:val="00A434F5"/>
    <w:rsid w:val="00A451B9"/>
    <w:rsid w:val="00A45A35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5792"/>
    <w:rsid w:val="00A7606B"/>
    <w:rsid w:val="00A767AA"/>
    <w:rsid w:val="00A8203C"/>
    <w:rsid w:val="00A8535C"/>
    <w:rsid w:val="00A85378"/>
    <w:rsid w:val="00A85963"/>
    <w:rsid w:val="00A95B90"/>
    <w:rsid w:val="00A97203"/>
    <w:rsid w:val="00AA3828"/>
    <w:rsid w:val="00AB12C8"/>
    <w:rsid w:val="00AB1EE9"/>
    <w:rsid w:val="00AB20F9"/>
    <w:rsid w:val="00AB2DB2"/>
    <w:rsid w:val="00AB580C"/>
    <w:rsid w:val="00AB5D2C"/>
    <w:rsid w:val="00AC1A78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4F61"/>
    <w:rsid w:val="00B65EEF"/>
    <w:rsid w:val="00B6741A"/>
    <w:rsid w:val="00B72815"/>
    <w:rsid w:val="00B74A3D"/>
    <w:rsid w:val="00B74FD6"/>
    <w:rsid w:val="00B75665"/>
    <w:rsid w:val="00B77014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D4EC2"/>
    <w:rsid w:val="00BE03B1"/>
    <w:rsid w:val="00BE7A13"/>
    <w:rsid w:val="00BE7E06"/>
    <w:rsid w:val="00BF0C1F"/>
    <w:rsid w:val="00C065FE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359E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38A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5220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2687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3C9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08BD"/>
    <w:rsid w:val="00EF2367"/>
    <w:rsid w:val="00F0386D"/>
    <w:rsid w:val="00F04A0E"/>
    <w:rsid w:val="00F06204"/>
    <w:rsid w:val="00F074DE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68328AE-460B-495B-AC34-46DDBCC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301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7</cp:revision>
  <cp:lastPrinted>2014-07-17T14:59:00Z</cp:lastPrinted>
  <dcterms:created xsi:type="dcterms:W3CDTF">2014-08-12T15:37:00Z</dcterms:created>
  <dcterms:modified xsi:type="dcterms:W3CDTF">2014-08-14T19:02:00Z</dcterms:modified>
</cp:coreProperties>
</file>